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3321C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34067B" w:rsidRDefault="003321C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>Deliberazioni adottate nella seduta del 17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gennaio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2018</w:t>
      </w:r>
    </w:p>
    <w:p w:rsidR="0034067B" w:rsidRDefault="003321C3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>(Verbale n° 6</w:t>
      </w:r>
      <w:r w:rsidR="006F1C1B"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A.S. 201</w:t>
      </w:r>
      <w:r w:rsidR="006A2C7A">
        <w:rPr>
          <w:rFonts w:ascii="Arial" w:eastAsia="Times New Roman" w:hAnsi="Arial" w:cs="Arial"/>
          <w:b/>
          <w:sz w:val="28"/>
          <w:szCs w:val="24"/>
          <w:lang w:eastAsia="it-IT"/>
        </w:rPr>
        <w:t>7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/201</w:t>
      </w:r>
      <w:r w:rsidR="006A2C7A">
        <w:rPr>
          <w:rFonts w:ascii="Arial" w:eastAsia="Times New Roman" w:hAnsi="Arial" w:cs="Arial"/>
          <w:b/>
          <w:sz w:val="28"/>
          <w:szCs w:val="24"/>
          <w:lang w:eastAsia="it-IT"/>
        </w:rPr>
        <w:t>8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)</w:t>
      </w: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6F1C1B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321C3">
        <w:rPr>
          <w:rFonts w:ascii="Arial" w:hAnsi="Arial" w:cs="Arial"/>
          <w:b/>
        </w:rPr>
        <w:t>. conto consuntivo 2016</w:t>
      </w:r>
    </w:p>
    <w:p w:rsidR="0034067B" w:rsidRDefault="003321C3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l’approvazione del conto consuntivo 2016</w:t>
      </w:r>
    </w:p>
    <w:p w:rsidR="0034067B" w:rsidRDefault="003321C3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6A2C7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321C3">
        <w:rPr>
          <w:rFonts w:ascii="Arial" w:hAnsi="Arial" w:cs="Arial"/>
          <w:b/>
        </w:rPr>
        <w:t>programma annuale 2018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 w:rsidR="00160D73">
        <w:rPr>
          <w:rFonts w:ascii="Arial" w:hAnsi="Arial" w:cs="Arial"/>
          <w:b/>
        </w:rPr>
        <w:t>delibera</w:t>
      </w:r>
      <w:r>
        <w:rPr>
          <w:rFonts w:ascii="Arial" w:hAnsi="Arial" w:cs="Arial"/>
          <w:b/>
        </w:rPr>
        <w:t xml:space="preserve"> all’unanimità</w:t>
      </w:r>
      <w:r>
        <w:rPr>
          <w:rFonts w:ascii="Arial" w:hAnsi="Arial" w:cs="Arial"/>
        </w:rPr>
        <w:t xml:space="preserve"> </w:t>
      </w:r>
      <w:r w:rsidR="003321C3">
        <w:rPr>
          <w:rFonts w:ascii="Arial" w:hAnsi="Arial" w:cs="Arial"/>
        </w:rPr>
        <w:t>l’approvazione del programma annuale 2018</w:t>
      </w:r>
    </w:p>
    <w:p w:rsidR="00404FE8" w:rsidRDefault="00404FE8" w:rsidP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6A2C7A">
        <w:rPr>
          <w:rFonts w:ascii="Arial" w:hAnsi="Arial" w:cs="Arial"/>
          <w:b/>
        </w:rPr>
        <w:t>1</w:t>
      </w:r>
      <w:r w:rsidR="003321C3">
        <w:rPr>
          <w:rFonts w:ascii="Arial" w:hAnsi="Arial" w:cs="Arial"/>
          <w:b/>
        </w:rPr>
        <w:t>7</w:t>
      </w:r>
    </w:p>
    <w:p w:rsidR="00160D73" w:rsidRDefault="00160D73" w:rsidP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160D73" w:rsidRDefault="00160D73" w:rsidP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3321C3">
        <w:rPr>
          <w:rFonts w:ascii="Arial" w:hAnsi="Arial" w:cs="Arial"/>
          <w:b/>
        </w:rPr>
        <w:t>PTTI 2017/20</w:t>
      </w:r>
    </w:p>
    <w:p w:rsidR="00160D73" w:rsidRDefault="00160D73" w:rsidP="00160D73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 w:rsidR="00503CE2">
        <w:rPr>
          <w:rFonts w:ascii="Arial" w:hAnsi="Arial" w:cs="Arial"/>
          <w:b/>
        </w:rPr>
        <w:t xml:space="preserve"> </w:t>
      </w:r>
      <w:r w:rsidR="003321C3">
        <w:rPr>
          <w:rFonts w:ascii="Arial" w:hAnsi="Arial" w:cs="Arial"/>
        </w:rPr>
        <w:t>l’approvazione</w:t>
      </w:r>
      <w:r w:rsidR="003321C3">
        <w:rPr>
          <w:rFonts w:ascii="Arial" w:hAnsi="Arial" w:cs="Arial"/>
        </w:rPr>
        <w:t xml:space="preserve"> del PTTI 2017/20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6A2C7A">
        <w:rPr>
          <w:rFonts w:ascii="Arial" w:hAnsi="Arial" w:cs="Arial"/>
          <w:b/>
        </w:rPr>
        <w:t>1</w:t>
      </w:r>
      <w:r w:rsidR="003321C3">
        <w:rPr>
          <w:rFonts w:ascii="Arial" w:hAnsi="Arial" w:cs="Arial"/>
          <w:b/>
        </w:rPr>
        <w:t>8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3321C3">
        <w:rPr>
          <w:rFonts w:ascii="Arial" w:hAnsi="Arial" w:cs="Arial"/>
          <w:b/>
        </w:rPr>
        <w:t xml:space="preserve">ratifica progetti </w:t>
      </w:r>
      <w:proofErr w:type="spellStart"/>
      <w:r w:rsidR="003321C3">
        <w:rPr>
          <w:rFonts w:ascii="Arial" w:hAnsi="Arial" w:cs="Arial"/>
          <w:b/>
        </w:rPr>
        <w:t>Iscol</w:t>
      </w:r>
      <w:proofErr w:type="spellEnd"/>
      <w:r w:rsidR="003321C3">
        <w:rPr>
          <w:rFonts w:ascii="Arial" w:hAnsi="Arial" w:cs="Arial"/>
          <w:b/>
        </w:rPr>
        <w:t>@ 2017/18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  <w:b/>
        </w:rPr>
        <w:t xml:space="preserve"> </w:t>
      </w:r>
      <w:r w:rsidR="004A27C7">
        <w:rPr>
          <w:rFonts w:ascii="Arial" w:hAnsi="Arial" w:cs="Arial"/>
        </w:rPr>
        <w:t xml:space="preserve">l’inserimento </w:t>
      </w:r>
      <w:r w:rsidR="003321C3">
        <w:rPr>
          <w:rFonts w:ascii="Arial" w:hAnsi="Arial" w:cs="Arial"/>
        </w:rPr>
        <w:t xml:space="preserve">dei progetti Tutti a </w:t>
      </w:r>
      <w:proofErr w:type="spellStart"/>
      <w:r w:rsidR="003321C3">
        <w:rPr>
          <w:rFonts w:ascii="Arial" w:hAnsi="Arial" w:cs="Arial"/>
        </w:rPr>
        <w:t>Iscol</w:t>
      </w:r>
      <w:proofErr w:type="spellEnd"/>
      <w:r w:rsidR="003321C3">
        <w:rPr>
          <w:rFonts w:ascii="Arial" w:hAnsi="Arial" w:cs="Arial"/>
        </w:rPr>
        <w:t>@ nel MOF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4A27C7">
        <w:rPr>
          <w:rFonts w:ascii="Arial" w:hAnsi="Arial" w:cs="Arial"/>
          <w:b/>
        </w:rPr>
        <w:t>1</w:t>
      </w:r>
      <w:r w:rsidR="003321C3">
        <w:rPr>
          <w:rFonts w:ascii="Arial" w:hAnsi="Arial" w:cs="Arial"/>
          <w:b/>
        </w:rPr>
        <w:t>9</w:t>
      </w:r>
      <w:bookmarkStart w:id="0" w:name="_GoBack"/>
      <w:bookmarkEnd w:id="0"/>
    </w:p>
    <w:p w:rsidR="00957486" w:rsidRDefault="00957486" w:rsidP="00C727CF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Default="00957486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A27C7" w:rsidRDefault="004A27C7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Pr="00957486" w:rsidRDefault="00957486" w:rsidP="00957486">
      <w:pPr>
        <w:pStyle w:val="NormaleWeb"/>
        <w:spacing w:after="0"/>
        <w:jc w:val="both"/>
        <w:rPr>
          <w:rFonts w:ascii="Arial" w:hAnsi="Arial" w:cs="Arial"/>
        </w:rPr>
      </w:pPr>
    </w:p>
    <w:p w:rsidR="00957486" w:rsidRPr="00C727CF" w:rsidRDefault="00957486" w:rsidP="00C727CF">
      <w:pPr>
        <w:pStyle w:val="NormaleWeb"/>
        <w:spacing w:after="0"/>
        <w:jc w:val="both"/>
        <w:rPr>
          <w:rFonts w:ascii="Arial" w:hAnsi="Arial" w:cs="Arial"/>
        </w:rPr>
      </w:pPr>
    </w:p>
    <w:p w:rsidR="00C727CF" w:rsidRPr="00C727CF" w:rsidRDefault="00C727CF" w:rsidP="00160D73">
      <w:pPr>
        <w:pStyle w:val="NormaleWeb"/>
        <w:spacing w:after="0"/>
        <w:jc w:val="both"/>
        <w:rPr>
          <w:rFonts w:ascii="Arial" w:hAnsi="Arial" w:cs="Arial"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321C3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67B" w:rsidRDefault="003321C3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67B" w:rsidRDefault="003321C3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</w:t>
      </w:r>
      <w:r w:rsidR="00404FE8">
        <w:rPr>
          <w:rFonts w:ascii="Arial" w:hAnsi="Arial" w:cs="Arial"/>
        </w:rPr>
        <w:t>Melis Silvia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sectPr w:rsidR="006F1C1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D6D"/>
    <w:multiLevelType w:val="multilevel"/>
    <w:tmpl w:val="853CE42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34EE4"/>
    <w:multiLevelType w:val="multilevel"/>
    <w:tmpl w:val="A34E5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63A7D"/>
    <w:multiLevelType w:val="multilevel"/>
    <w:tmpl w:val="218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B"/>
    <w:rsid w:val="00160D73"/>
    <w:rsid w:val="003321C3"/>
    <w:rsid w:val="0034067B"/>
    <w:rsid w:val="00404FE8"/>
    <w:rsid w:val="004A27C7"/>
    <w:rsid w:val="00503CE2"/>
    <w:rsid w:val="006A2C7A"/>
    <w:rsid w:val="006F1C1B"/>
    <w:rsid w:val="00957486"/>
    <w:rsid w:val="00C7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05D1"/>
  <w15:docId w15:val="{D5FB45AF-59D1-4F27-A054-7E934F0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Serrao</dc:creator>
  <cp:lastModifiedBy>Dirigente</cp:lastModifiedBy>
  <cp:revision>2</cp:revision>
  <cp:lastPrinted>2015-10-06T07:53:00Z</cp:lastPrinted>
  <dcterms:created xsi:type="dcterms:W3CDTF">2019-04-11T11:35:00Z</dcterms:created>
  <dcterms:modified xsi:type="dcterms:W3CDTF">2019-04-11T11:35:00Z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